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C92EFC">
      <w:pPr>
        <w:spacing w:line="440" w:lineRule="exact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202</w:t>
      </w:r>
      <w:r>
        <w:rPr>
          <w:rFonts w:ascii="宋体" w:hAnsi="宋体" w:cs="宋体"/>
          <w:b/>
          <w:bCs/>
          <w:sz w:val="32"/>
          <w:szCs w:val="32"/>
        </w:rPr>
        <w:t>5</w:t>
      </w:r>
      <w:r>
        <w:rPr>
          <w:rFonts w:hint="eastAsia" w:ascii="宋体" w:hAnsi="宋体" w:cs="宋体"/>
          <w:b/>
          <w:bCs/>
          <w:sz w:val="32"/>
          <w:szCs w:val="32"/>
        </w:rPr>
        <w:t>年考试内容范围说明</w:t>
      </w:r>
    </w:p>
    <w:p w14:paraId="2E1C63DF">
      <w:pPr>
        <w:adjustRightInd w:val="0"/>
        <w:snapToGrid w:val="0"/>
        <w:rPr>
          <w:rFonts w:ascii="宋体" w:hAnsi="宋体"/>
          <w:b/>
          <w:sz w:val="24"/>
        </w:rPr>
      </w:pPr>
    </w:p>
    <w:p w14:paraId="12303230">
      <w:pPr>
        <w:adjustRightInd w:val="0"/>
        <w:snapToGrid w:val="0"/>
        <w:rPr>
          <w:rFonts w:ascii="宋体" w:hAnsi="宋体"/>
          <w:sz w:val="28"/>
        </w:rPr>
      </w:pPr>
      <w:r>
        <w:rPr>
          <w:rFonts w:hint="eastAsia" w:ascii="宋体" w:hAnsi="宋体"/>
          <w:b/>
          <w:sz w:val="24"/>
        </w:rPr>
        <w:t>考试科目名称:马克思主义发展史(复试）</w:t>
      </w:r>
    </w:p>
    <w:tbl>
      <w:tblPr>
        <w:tblStyle w:val="5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 w14:paraId="6FD12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021C8C">
            <w:pPr>
              <w:rPr>
                <w:rFonts w:ascii="宋体" w:hAnsi="宋体"/>
                <w:sz w:val="24"/>
              </w:rPr>
            </w:pPr>
          </w:p>
          <w:p w14:paraId="120E2125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考试内容范围:</w:t>
            </w:r>
          </w:p>
          <w:p w14:paraId="43366F66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/>
              </w:rPr>
              <w:t>一</w:t>
            </w:r>
            <w:r>
              <w:rPr>
                <w:rFonts w:hint="eastAsia" w:ascii="宋体" w:hAnsi="宋体" w:eastAsia="宋体" w:cs="宋体"/>
              </w:rPr>
              <w:t>、绪论</w:t>
            </w:r>
          </w:p>
          <w:p w14:paraId="286B8F80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1.马克思主义发展史的研究对象</w:t>
            </w:r>
          </w:p>
          <w:p w14:paraId="431A4CB4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2.马克思主义发展史的历史分期</w:t>
            </w:r>
          </w:p>
          <w:p w14:paraId="21BF9E2A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二、马克思主义的诞生</w:t>
            </w:r>
          </w:p>
          <w:p w14:paraId="2755A56B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1.马克思主义诞生的条件</w:t>
            </w:r>
          </w:p>
          <w:p w14:paraId="68DB0117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2.马克思、恩格斯对新世界观的探索和唯物史观的基本形成</w:t>
            </w:r>
          </w:p>
          <w:p w14:paraId="63A0021C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3.马克思主义的创立</w:t>
            </w:r>
          </w:p>
          <w:p w14:paraId="021B0948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三、在政治经济学研究中全面推进马克思主义</w:t>
            </w:r>
          </w:p>
          <w:p w14:paraId="0794D773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1.劳动价值论的形成过程</w:t>
            </w:r>
          </w:p>
          <w:p w14:paraId="04ABEEC0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2.剩余价值论的创立过程</w:t>
            </w:r>
          </w:p>
          <w:p w14:paraId="79F020EC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3．《资本论》的问世及其重要地位、重大意义</w:t>
            </w:r>
          </w:p>
          <w:p w14:paraId="49E241EB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四、马克思主义体系的丰富和发展</w:t>
            </w:r>
          </w:p>
          <w:p w14:paraId="6A0552A1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1.马克思晚年对科学社会主义的探索和发展</w:t>
            </w:r>
          </w:p>
          <w:p w14:paraId="3E7CF490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2.恩格斯晚年对马克思主义理论体系的丰富和发展</w:t>
            </w:r>
          </w:p>
          <w:p w14:paraId="65808589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3.列宁《哲学笔记》对唯物辩证法的重大贡献</w:t>
            </w:r>
          </w:p>
          <w:p w14:paraId="0CB3E76C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五、西方马克思主义的形成发展及理论探索</w:t>
            </w:r>
          </w:p>
          <w:p w14:paraId="379D3ABE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1.西方马克思主义的产生与演变</w:t>
            </w:r>
          </w:p>
          <w:p w14:paraId="77D6D520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2.西方马克思主义对资本主义的批判</w:t>
            </w:r>
          </w:p>
          <w:p w14:paraId="411B9915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3.西方马克思主义对马克思主义的解读</w:t>
            </w:r>
          </w:p>
          <w:p w14:paraId="2637395F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六、毛泽东思想是马克思主义中国化第一次飞跃的理论成果</w:t>
            </w:r>
          </w:p>
          <w:p w14:paraId="5E3EDA2C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1.新民主主义革命理论</w:t>
            </w:r>
          </w:p>
          <w:p w14:paraId="75BAB3E8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七、习近平新时代中国特色社会主义思想是马克思主义中国化最新成果</w:t>
            </w:r>
          </w:p>
          <w:p w14:paraId="5AD13B73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1.习近平新时代中国特色社会主义思想的创立</w:t>
            </w:r>
          </w:p>
          <w:p w14:paraId="52891400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2.习近平新时代中国特色社会主义思想的主要内容及其科学体系</w:t>
            </w:r>
          </w:p>
          <w:p w14:paraId="17FEF33F">
            <w:pPr>
              <w:spacing w:line="380" w:lineRule="exact"/>
              <w:rPr>
                <w:rFonts w:hint="eastAsia" w:ascii="宋体" w:hAnsi="宋体" w:eastAsia="宋体" w:cs="宋体"/>
              </w:rPr>
            </w:pPr>
            <w:bookmarkStart w:id="0" w:name="_GoBack"/>
            <w:bookmarkEnd w:id="0"/>
          </w:p>
        </w:tc>
      </w:tr>
      <w:tr w14:paraId="5E3E2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366438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考试总分：180分     考试时间：3小时    考试方式：笔试</w:t>
            </w:r>
          </w:p>
          <w:p w14:paraId="35AF72F0">
            <w:pPr>
              <w:pStyle w:val="4"/>
              <w:rPr>
                <w:szCs w:val="24"/>
              </w:rPr>
            </w:pPr>
            <w:r>
              <w:rPr>
                <w:rFonts w:hint="eastAsia"/>
                <w:szCs w:val="24"/>
              </w:rPr>
              <w:t>考试题型： 简答题（80分）</w:t>
            </w:r>
          </w:p>
          <w:p w14:paraId="26D93CAD">
            <w:pPr>
              <w:pStyle w:val="4"/>
              <w:ind w:firstLine="1320" w:firstLineChars="550"/>
              <w:rPr>
                <w:szCs w:val="24"/>
              </w:rPr>
            </w:pPr>
            <w:r>
              <w:rPr>
                <w:rFonts w:hint="eastAsia"/>
                <w:szCs w:val="24"/>
              </w:rPr>
              <w:t>论述题（100分）</w:t>
            </w:r>
          </w:p>
          <w:p w14:paraId="76F98A5E">
            <w:pPr>
              <w:pStyle w:val="4"/>
              <w:ind w:firstLine="1320" w:firstLineChars="550"/>
              <w:rPr>
                <w:rFonts w:hAnsi="宋体"/>
                <w:szCs w:val="24"/>
              </w:rPr>
            </w:pPr>
          </w:p>
        </w:tc>
      </w:tr>
      <w:tr w14:paraId="6547C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DCBF47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参考书目（材料）</w:t>
            </w:r>
          </w:p>
          <w:p w14:paraId="5CA2B266">
            <w:pPr>
              <w:ind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马克思主义</w:t>
            </w:r>
            <w:r>
              <w:rPr>
                <w:rFonts w:ascii="宋体" w:hAnsi="宋体"/>
                <w:sz w:val="24"/>
              </w:rPr>
              <w:t>理论研究和建设工程重点教材</w:t>
            </w:r>
            <w:r>
              <w:rPr>
                <w:rFonts w:hint="eastAsia" w:ascii="宋体" w:hAnsi="宋体"/>
                <w:sz w:val="24"/>
              </w:rPr>
              <w:t>《马克思主义</w:t>
            </w:r>
            <w:r>
              <w:rPr>
                <w:rFonts w:ascii="宋体" w:hAnsi="宋体"/>
                <w:sz w:val="24"/>
              </w:rPr>
              <w:t>发展史</w:t>
            </w:r>
            <w:r>
              <w:rPr>
                <w:rFonts w:hint="eastAsia" w:ascii="宋体" w:hAnsi="宋体"/>
                <w:sz w:val="24"/>
              </w:rPr>
              <w:t>》，高等教育</w:t>
            </w:r>
            <w:r>
              <w:rPr>
                <w:rFonts w:ascii="宋体" w:hAnsi="宋体"/>
                <w:sz w:val="24"/>
              </w:rPr>
              <w:t>出版社</w:t>
            </w:r>
            <w:r>
              <w:rPr>
                <w:rFonts w:hint="eastAsia" w:ascii="宋体" w:hAnsi="宋体"/>
                <w:sz w:val="24"/>
              </w:rPr>
              <w:t>.人民</w:t>
            </w:r>
            <w:r>
              <w:rPr>
                <w:rFonts w:ascii="宋体" w:hAnsi="宋体"/>
                <w:sz w:val="24"/>
              </w:rPr>
              <w:t>出版社</w:t>
            </w:r>
            <w:r>
              <w:rPr>
                <w:rFonts w:hint="eastAsia" w:ascii="宋体" w:hAnsi="宋体"/>
                <w:sz w:val="24"/>
              </w:rPr>
              <w:t xml:space="preserve">  20</w:t>
            </w:r>
            <w:r>
              <w:rPr>
                <w:rFonts w:ascii="宋体" w:hAnsi="宋体"/>
                <w:sz w:val="24"/>
              </w:rPr>
              <w:t>21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>9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>第</w:t>
            </w:r>
            <w:r>
              <w:rPr>
                <w:rFonts w:hint="eastAsia" w:ascii="宋体" w:hAnsi="宋体"/>
                <w:sz w:val="24"/>
              </w:rPr>
              <w:t>二</w:t>
            </w:r>
            <w:r>
              <w:rPr>
                <w:rFonts w:ascii="宋体" w:hAnsi="宋体"/>
                <w:sz w:val="24"/>
              </w:rPr>
              <w:t>版</w:t>
            </w:r>
          </w:p>
          <w:p w14:paraId="2F72E1A9">
            <w:pPr>
              <w:rPr>
                <w:rFonts w:hint="eastAsia" w:ascii="宋体" w:hAnsi="宋体"/>
                <w:sz w:val="24"/>
              </w:rPr>
            </w:pPr>
          </w:p>
        </w:tc>
      </w:tr>
    </w:tbl>
    <w:p w14:paraId="0EC1A1B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QzZDAwNTRmZDBmNDgzNDk5YTk4ZGM4MzQ0ZTE3YzMifQ=="/>
  </w:docVars>
  <w:rsids>
    <w:rsidRoot w:val="00E84CFE"/>
    <w:rsid w:val="000231BC"/>
    <w:rsid w:val="00071EE9"/>
    <w:rsid w:val="00136249"/>
    <w:rsid w:val="001E5C60"/>
    <w:rsid w:val="004F738F"/>
    <w:rsid w:val="00550524"/>
    <w:rsid w:val="00671527"/>
    <w:rsid w:val="006D62E8"/>
    <w:rsid w:val="00763E06"/>
    <w:rsid w:val="00781D91"/>
    <w:rsid w:val="007B78AA"/>
    <w:rsid w:val="007D3CCF"/>
    <w:rsid w:val="007D5AF8"/>
    <w:rsid w:val="00877400"/>
    <w:rsid w:val="008B0965"/>
    <w:rsid w:val="008E778E"/>
    <w:rsid w:val="00956A00"/>
    <w:rsid w:val="00A139FE"/>
    <w:rsid w:val="00B357BA"/>
    <w:rsid w:val="00B817E6"/>
    <w:rsid w:val="00CC30DD"/>
    <w:rsid w:val="00CD194A"/>
    <w:rsid w:val="00D00B05"/>
    <w:rsid w:val="00D02789"/>
    <w:rsid w:val="00D57D0E"/>
    <w:rsid w:val="00E13A57"/>
    <w:rsid w:val="00E21A63"/>
    <w:rsid w:val="00E51A18"/>
    <w:rsid w:val="00E815D3"/>
    <w:rsid w:val="00E84CFE"/>
    <w:rsid w:val="00E87A92"/>
    <w:rsid w:val="00F37F4A"/>
    <w:rsid w:val="00F5728B"/>
    <w:rsid w:val="0B683C92"/>
    <w:rsid w:val="1485230F"/>
    <w:rsid w:val="153634D5"/>
    <w:rsid w:val="153F446E"/>
    <w:rsid w:val="201A6360"/>
    <w:rsid w:val="254D68FC"/>
    <w:rsid w:val="57567E96"/>
    <w:rsid w:val="59C10A5C"/>
    <w:rsid w:val="63BB6C1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7"/>
    <w:semiHidden/>
    <w:unhideWhenUsed/>
    <w:qFormat/>
    <w:uiPriority w:val="0"/>
    <w:rPr>
      <w:rFonts w:ascii="宋体"/>
      <w:sz w:val="24"/>
      <w:szCs w:val="20"/>
    </w:rPr>
  </w:style>
  <w:style w:type="character" w:customStyle="1" w:styleId="7">
    <w:name w:val="正文文本 2 字符"/>
    <w:basedOn w:val="6"/>
    <w:link w:val="4"/>
    <w:semiHidden/>
    <w:qFormat/>
    <w:uiPriority w:val="0"/>
    <w:rPr>
      <w:rFonts w:ascii="宋体" w:hAnsi="Times New Roman" w:eastAsia="宋体" w:cs="Times New Roman"/>
      <w:sz w:val="24"/>
      <w:szCs w:val="20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6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字符"/>
    <w:basedOn w:val="6"/>
    <w:link w:val="2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542</Words>
  <Characters>569</Characters>
  <Lines>4</Lines>
  <Paragraphs>1</Paragraphs>
  <TotalTime>166</TotalTime>
  <ScaleCrop>false</ScaleCrop>
  <LinksUpToDate>false</LinksUpToDate>
  <CharactersWithSpaces>581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2018-09-03T09:53:00Z</dcterms:created>
  <dc:creator>Chen</dc:creator>
  <cp:lastModifiedBy>qzuser</cp:lastModifiedBy>
  <cp:lastPrinted>2023-03-06T02:28:00Z</cp:lastPrinted>
  <dcterms:modified xsi:type="dcterms:W3CDTF">2024-12-30T07:17:53Z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EAFC5961B2104AD1AC6784E89BC7E0BB_12</vt:lpwstr>
  </property>
  <property fmtid="{D5CDD505-2E9C-101B-9397-08002B2CF9AE}" pid="4" name="KSOTemplateDocerSaveRecord">
    <vt:lpwstr>eyJoZGlkIjoiN2U1Nzc0ZWNhZDhhMWVkYTI5ZWZkMmE3NTIxNjUxNjEiLCJ1c2VySWQiOiIzMTI3MTczMTEifQ==</vt:lpwstr>
  </property>
</Properties>
</file>