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2</w:t>
      </w:r>
      <w:r>
        <w:rPr>
          <w:rFonts w:hint="eastAsia" w:eastAsia="仿宋_GB2312"/>
          <w:sz w:val="24"/>
        </w:rPr>
        <w:t>：</w:t>
      </w:r>
      <w:bookmarkStart w:id="0" w:name="_GoBack"/>
      <w:bookmarkEnd w:id="0"/>
    </w:p>
    <w:p>
      <w:pPr>
        <w:ind w:left="-359" w:leftChars="-171"/>
        <w:jc w:val="center"/>
        <w:rPr>
          <w:rFonts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b/>
          <w:sz w:val="36"/>
          <w:szCs w:val="36"/>
        </w:rPr>
        <w:t>哈尔滨工程大学</w:t>
      </w:r>
    </w:p>
    <w:p>
      <w:pPr>
        <w:ind w:left="-359" w:leftChars="-171"/>
        <w:jc w:val="center"/>
        <w:rPr>
          <w:rFonts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b/>
          <w:sz w:val="36"/>
          <w:szCs w:val="36"/>
        </w:rPr>
        <w:t>20</w:t>
      </w:r>
      <w:r>
        <w:rPr>
          <w:rFonts w:ascii="仿宋_GB2312" w:hAnsi="新宋体" w:eastAsia="仿宋_GB2312"/>
          <w:b/>
          <w:sz w:val="36"/>
          <w:szCs w:val="36"/>
        </w:rPr>
        <w:t>20</w:t>
      </w:r>
      <w:r>
        <w:rPr>
          <w:rFonts w:hint="eastAsia" w:ascii="仿宋_GB2312" w:hAnsi="新宋体" w:eastAsia="仿宋_GB2312"/>
          <w:b/>
          <w:sz w:val="36"/>
          <w:szCs w:val="36"/>
        </w:rPr>
        <w:t>年推免生保留入学资格申请表</w:t>
      </w:r>
    </w:p>
    <w:tbl>
      <w:tblPr>
        <w:tblStyle w:val="2"/>
        <w:tblW w:w="918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ind w:left="82" w:hanging="82" w:hangingChars="34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近期一寸</w:t>
            </w:r>
          </w:p>
          <w:p>
            <w:pPr>
              <w:spacing w:line="360" w:lineRule="exact"/>
              <w:ind w:left="82" w:hanging="82" w:hangingChars="34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免冠照片</w:t>
            </w:r>
          </w:p>
          <w:p>
            <w:pPr>
              <w:spacing w:line="360" w:lineRule="exact"/>
              <w:ind w:left="82" w:hanging="82" w:hangingChars="34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（彩色，可用电子版）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报考院系名称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sz w:val="24"/>
              </w:rPr>
              <w:t xml:space="preserve">                     </w:t>
            </w: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 xml:space="preserve">申请人签字：                    </w:t>
            </w:r>
          </w:p>
          <w:p>
            <w:pPr>
              <w:spacing w:line="340" w:lineRule="exact"/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180" w:type="dxa"/>
            <w:gridSpan w:val="11"/>
          </w:tcPr>
          <w:p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院系审批意见及录取类别（非定向就业、定向就业）：</w:t>
            </w:r>
          </w:p>
          <w:p>
            <w:pPr>
              <w:rPr>
                <w:rFonts w:ascii="仿宋_GB2312" w:hAnsi="新宋体" w:eastAsia="仿宋_GB2312"/>
                <w:sz w:val="24"/>
              </w:rPr>
            </w:pPr>
          </w:p>
          <w:p>
            <w:pPr>
              <w:ind w:left="143" w:leftChars="34" w:hanging="72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</w:t>
            </w:r>
          </w:p>
          <w:p>
            <w:pPr>
              <w:ind w:left="143" w:leftChars="34" w:hanging="72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</w:t>
            </w:r>
          </w:p>
          <w:p>
            <w:pPr>
              <w:ind w:firstLine="3402" w:firstLineChars="1412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 xml:space="preserve"> 院系招生工作领导小组负责人签字：     </w:t>
            </w:r>
          </w:p>
          <w:p>
            <w:pPr>
              <w:ind w:firstLine="3402" w:firstLineChars="1412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80" w:type="dxa"/>
            <w:gridSpan w:val="11"/>
            <w:vAlign w:val="center"/>
          </w:tcPr>
          <w:p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备注：</w:t>
            </w:r>
            <w:r>
              <w:rPr>
                <w:rFonts w:hint="eastAsia" w:ascii="仿宋_GB2312" w:eastAsia="仿宋_GB2312"/>
              </w:rPr>
              <w:t>此表在院系留存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2019-09-25T00:51:44Z</dcterms:created>
  <dc:creator>Administrator</dc:creator>
  <cp:lastModifiedBy>๑杨麒平Cri๑</cp:lastModifiedBy>
  <dcterms:modified xsi:type="dcterms:W3CDTF">2019-09-25T00:52:16Z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